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C2" w:rsidRPr="009A2DBB" w:rsidRDefault="00D629C2" w:rsidP="00D629C2">
      <w:pPr>
        <w:tabs>
          <w:tab w:val="left" w:pos="2127"/>
        </w:tabs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  <w:r w:rsidRPr="009A2DBB">
        <w:rPr>
          <w:kern w:val="0"/>
        </w:rPr>
        <w:t>Приложение 3</w:t>
      </w:r>
    </w:p>
    <w:p w:rsidR="00D629C2" w:rsidRPr="009A2DBB" w:rsidRDefault="00D629C2" w:rsidP="00D629C2">
      <w:pPr>
        <w:contextualSpacing/>
        <w:jc w:val="right"/>
      </w:pPr>
      <w:r w:rsidRPr="009A2DBB">
        <w:t xml:space="preserve">к решению Совета депутатов </w:t>
      </w:r>
    </w:p>
    <w:p w:rsidR="00D629C2" w:rsidRDefault="00D629C2" w:rsidP="00D629C2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D629C2" w:rsidRDefault="00D629C2" w:rsidP="008F4314">
      <w:pPr>
        <w:contextualSpacing/>
        <w:jc w:val="right"/>
      </w:pPr>
      <w:r>
        <w:t xml:space="preserve">Нижегородской области </w:t>
      </w:r>
      <w:r w:rsidRPr="009A2DBB">
        <w:t xml:space="preserve"> </w:t>
      </w:r>
    </w:p>
    <w:p w:rsidR="00D629C2" w:rsidRPr="009A2DBB" w:rsidRDefault="00D629C2" w:rsidP="00D629C2">
      <w:pPr>
        <w:contextualSpacing/>
        <w:jc w:val="right"/>
      </w:pPr>
      <w:r>
        <w:t>от 26.12.2023 г. № 90</w:t>
      </w:r>
    </w:p>
    <w:p w:rsidR="00D629C2" w:rsidRPr="009A2DBB" w:rsidRDefault="00D629C2" w:rsidP="00D629C2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D629C2" w:rsidRDefault="00D629C2" w:rsidP="00D629C2">
      <w:pPr>
        <w:contextualSpacing/>
        <w:jc w:val="right"/>
      </w:pPr>
      <w:r w:rsidRPr="009A2DBB">
        <w:t>на 2024 год и на плановый период 2025 и 2026</w:t>
      </w:r>
      <w:r w:rsidR="008F4314">
        <w:t xml:space="preserve"> </w:t>
      </w:r>
      <w:r w:rsidRPr="009A2DBB">
        <w:t>годов»</w:t>
      </w:r>
    </w:p>
    <w:p w:rsidR="00D629C2" w:rsidRPr="009A2DBB" w:rsidRDefault="00D629C2" w:rsidP="00D629C2">
      <w:pPr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>Распределение бюджетных ассигнований по целевым статьям</w:t>
      </w: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группам </w:t>
      </w:r>
      <w:proofErr w:type="gramStart"/>
      <w:r w:rsidRPr="009A2DBB">
        <w:rPr>
          <w:b/>
          <w:sz w:val="28"/>
          <w:szCs w:val="28"/>
        </w:rPr>
        <w:t>видов расходов классификации расходов бюджета муниципального округа</w:t>
      </w:r>
      <w:proofErr w:type="gramEnd"/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на 2024 год и на плановый период 2025 и 2026 годов</w:t>
      </w:r>
    </w:p>
    <w:p w:rsidR="00D629C2" w:rsidRPr="009A2DBB" w:rsidRDefault="00D629C2" w:rsidP="00D629C2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</w:rPr>
      </w:pPr>
    </w:p>
    <w:p w:rsidR="00D629C2" w:rsidRPr="00E548FA" w:rsidRDefault="00D629C2" w:rsidP="00E548FA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</w:rPr>
      </w:pPr>
      <w:r w:rsidRPr="00E548FA">
        <w:rPr>
          <w:kern w:val="0"/>
        </w:rPr>
        <w:t xml:space="preserve">   (тыс</w:t>
      </w:r>
      <w:proofErr w:type="gramStart"/>
      <w:r w:rsidRPr="00E548FA">
        <w:rPr>
          <w:kern w:val="0"/>
        </w:rPr>
        <w:t>.р</w:t>
      </w:r>
      <w:proofErr w:type="gramEnd"/>
      <w:r w:rsidRPr="00E548FA">
        <w:rPr>
          <w:kern w:val="0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1701"/>
        <w:gridCol w:w="992"/>
        <w:gridCol w:w="1418"/>
        <w:gridCol w:w="1417"/>
        <w:gridCol w:w="1418"/>
      </w:tblGrid>
      <w:tr w:rsidR="00B40FC1" w:rsidRPr="002C7CD8" w:rsidTr="00C2070D">
        <w:trPr>
          <w:trHeight w:val="276"/>
          <w:tblHeader/>
        </w:trPr>
        <w:tc>
          <w:tcPr>
            <w:tcW w:w="7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2024 год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2025 г</w:t>
            </w: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2026 г</w:t>
            </w:r>
            <w:r>
              <w:rPr>
                <w:b/>
                <w:bCs/>
                <w:color w:val="000000"/>
              </w:rPr>
              <w:t>од</w:t>
            </w:r>
          </w:p>
        </w:tc>
      </w:tr>
      <w:tr w:rsidR="00B40FC1" w:rsidRPr="002C7CD8" w:rsidTr="00C2070D">
        <w:trPr>
          <w:trHeight w:val="276"/>
          <w:tblHeader/>
        </w:trPr>
        <w:tc>
          <w:tcPr>
            <w:tcW w:w="7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B40FC1" w:rsidRPr="002C7CD8" w:rsidTr="00C2070D">
        <w:trPr>
          <w:trHeight w:val="276"/>
          <w:tblHeader/>
        </w:trPr>
        <w:tc>
          <w:tcPr>
            <w:tcW w:w="7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Pr="002C7CD8" w:rsidRDefault="00B40FC1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1 074 696,2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812 747,3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918 262,7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713 883,6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711 986,4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01.0.03.05020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01.0.03.05020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lastRenderedPageBreak/>
              <w:t>Муниципальная программа "Развитие предпринимательства и туризма в Шарангском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Субсидия на поддержку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02.0.01.02290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02.0.01.02290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"Укрепление общественного здоровья населения Шарангского муниципального округа Нижегородской области на 2022-2024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Формирование среды, способствующей ведению гражданами здорового образа жизни, включая здоровое питание (в том числе ликвидацию </w:t>
            </w:r>
            <w:proofErr w:type="spellStart"/>
            <w:r w:rsidRPr="002C7CD8">
              <w:rPr>
                <w:color w:val="000000"/>
              </w:rPr>
              <w:t>микронутриентной</w:t>
            </w:r>
            <w:proofErr w:type="spellEnd"/>
            <w:r w:rsidRPr="002C7CD8">
              <w:rPr>
                <w:color w:val="000000"/>
              </w:rPr>
              <w:t xml:space="preserve"> недостаточности, сокращение потребления соли и сахара), профилактику заболеваний полости рта, профилактику репродуктивной сферы у мужчин, защиту от табачного дыма, снижение потребления алкоголя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03.0.01.14020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03.0.01.14020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03.0.03.14020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03.0.03.14020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«Обеспечение граждан Шарангского муниципального округа доступным и комфортным жильем на период 2024-2026 годов»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1 123,7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1 295,2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1 320,1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1 320,1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1 320,1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04.1.01.L4970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1 320,1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04.1.01.L4970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1 320,1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«Противодействие коррупции в Шарангском муниципальном округе на 2021-2025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05.0.03.00000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Организация </w:t>
            </w:r>
            <w:proofErr w:type="gramStart"/>
            <w:r w:rsidRPr="002C7CD8">
              <w:rPr>
                <w:color w:val="000000"/>
              </w:rPr>
              <w:t>обучения по программам</w:t>
            </w:r>
            <w:proofErr w:type="gramEnd"/>
            <w:r w:rsidRPr="002C7CD8">
              <w:rPr>
                <w:color w:val="000000"/>
              </w:rPr>
              <w:t xml:space="preserve"> повышения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05.0.03.20401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05.0.03.20401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44 060,0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14 434,2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15 310,8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Формирование у детей навыков безопасного поведения на дорогах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06.1.02.07080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06.1.02.07080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39 620,7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14 409,2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15 285,8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16 752,5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14 409,2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15 285,8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06.2.02.07080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16 752,5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14 409,2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15 285,8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06.2.02.07080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16 752,5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14 409,2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15 285,8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22 868,2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16 386,5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16 386,5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реализацию проекта инициативного бюджетирования "Вам решать!" (ремонт автомобильной дороги в </w:t>
            </w:r>
            <w:proofErr w:type="spellStart"/>
            <w:r w:rsidRPr="002C7CD8">
              <w:rPr>
                <w:color w:val="000000"/>
              </w:rPr>
              <w:t>р.п</w:t>
            </w:r>
            <w:proofErr w:type="gramStart"/>
            <w:r w:rsidRPr="002C7CD8">
              <w:rPr>
                <w:color w:val="000000"/>
              </w:rPr>
              <w:t>.Ш</w:t>
            </w:r>
            <w:proofErr w:type="gramEnd"/>
            <w:r w:rsidRPr="002C7CD8">
              <w:rPr>
                <w:color w:val="000000"/>
              </w:rPr>
              <w:t>аранга</w:t>
            </w:r>
            <w:proofErr w:type="spellEnd"/>
            <w:r w:rsidRPr="002C7CD8">
              <w:rPr>
                <w:color w:val="000000"/>
              </w:rPr>
              <w:t xml:space="preserve"> по </w:t>
            </w:r>
            <w:proofErr w:type="spellStart"/>
            <w:r w:rsidRPr="002C7CD8">
              <w:rPr>
                <w:color w:val="000000"/>
              </w:rPr>
              <w:t>ул.Кооперативная</w:t>
            </w:r>
            <w:proofErr w:type="spellEnd"/>
            <w:r w:rsidRPr="002C7CD8">
              <w:rPr>
                <w:color w:val="000000"/>
              </w:rPr>
              <w:t xml:space="preserve"> и по </w:t>
            </w:r>
            <w:proofErr w:type="spellStart"/>
            <w:r w:rsidRPr="002C7CD8">
              <w:rPr>
                <w:color w:val="000000"/>
              </w:rPr>
              <w:t>ул.Котовского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3 763,4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3 763,4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реализацию проекта инициативного бюджетирования "Вам решать!" (ремонт подъезда автомобильной дороги к </w:t>
            </w:r>
            <w:proofErr w:type="spellStart"/>
            <w:r w:rsidRPr="002C7CD8">
              <w:rPr>
                <w:color w:val="000000"/>
              </w:rPr>
              <w:t>д</w:t>
            </w:r>
            <w:proofErr w:type="gramStart"/>
            <w:r w:rsidRPr="002C7CD8">
              <w:rPr>
                <w:color w:val="000000"/>
              </w:rPr>
              <w:t>.Б</w:t>
            </w:r>
            <w:proofErr w:type="gramEnd"/>
            <w:r w:rsidRPr="002C7CD8">
              <w:rPr>
                <w:color w:val="000000"/>
              </w:rPr>
              <w:t>ольшое</w:t>
            </w:r>
            <w:proofErr w:type="spellEnd"/>
            <w:r w:rsidRPr="002C7CD8">
              <w:rPr>
                <w:color w:val="000000"/>
              </w:rPr>
              <w:t xml:space="preserve"> </w:t>
            </w:r>
            <w:proofErr w:type="spellStart"/>
            <w:r w:rsidRPr="002C7CD8">
              <w:rPr>
                <w:color w:val="000000"/>
              </w:rPr>
              <w:t>Доброво</w:t>
            </w:r>
            <w:proofErr w:type="spellEnd"/>
            <w:r w:rsidRPr="002C7CD8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06.2.03.S2602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2 718,3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06.2.03.S2602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2 718,3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Обновление подвижного состава пассажирского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4 414,3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Приобретение автобусов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06.4.01.S6800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4 414,3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06.4.01.S6800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4 414,3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5 399,7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5 057,9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5 057,9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Поддержка средствам массовой информации Шарангского муниципального округа,</w:t>
            </w:r>
            <w:r>
              <w:rPr>
                <w:color w:val="000000"/>
              </w:rPr>
              <w:t xml:space="preserve"> </w:t>
            </w:r>
            <w:r w:rsidRPr="002C7CD8">
              <w:rPr>
                <w:color w:val="000000"/>
              </w:rPr>
              <w:t>внесенным в областной реестр районных (городских) СМИ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07.0.01.00000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Субсидия средствам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07.0.01.S2050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07.0.01.S2050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3 002,4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Поддержка средствам массовой информации Шарангского </w:t>
            </w:r>
            <w:r w:rsidRPr="002C7CD8"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07.0.02.00000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2 397,3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Поддержка средствам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07.0.02.02050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2 397,3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07.0.02.02050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2 397,3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2 055,5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15 498,5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15 150,2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15 150,2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Защита населения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5 186,7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5 068,4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5 068,4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Создание условий для снижения предотвращения гибели людей на водных объектах Шарангского муниципального округа посредством организации мест массового отдыха людей на воде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08.1.01.20113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08.1.01.20113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08.1.01.20801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08.1.01.20801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4 876,7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4 818,4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ЕДДС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4 676,7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4 618,4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7CD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08.1.02.02990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3 912,6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3 912,6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3 912,6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764,1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08.1.02.21801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08.1.02.21801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08.1.02.21801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10 005,8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9 775,8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9 775,8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10 005,8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9 775,8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9 775,8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281,6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451,6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281,6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9 494,2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9 494,2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9 494,2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9 006,0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9 006,0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9 006,0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08.2.02.03990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488,2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08.3.01.04100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08.3.01.04100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«Развитие пассажирского транспорта на территории Шарангского муниципального округа Нижегородской области на 2020 - 2024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9 659,5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4 500,0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Создание эффективной системообразующей транспортной инфраструктуры для удовлетворения потребностей населения на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09.0.01.00000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9 659,5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Поддержка и развитие пассажирского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09.0.01.04080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9 659,5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09.0.01.04080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9 659,5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"Социальная поддержка граждан в Шарангском муниципальном округе Нижегородской области на 2021-2025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234,0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"Социальная поддержка семей"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10.1.01.10010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10.1.01.10010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10.2.01.10010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10.2.01.10010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Подпрограмма "Ветераны боевых действий"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10.3.01.10010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10.3.01.10010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89 733,1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51 691,9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52 709,7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61 718,9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43 608,8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44 626,6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22 029,4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13 093,0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13 236,3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1 218,1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1 218,1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1 218,1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1 218,1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5 410,8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4 618,8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5 410,8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4 523,5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4 618,8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16 250,6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7 351,4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7 399,4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11.1.01.R5018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16 250,6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7 351,4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7 399,4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19 430,1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22 675,8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23 550,3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11 424,2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10 474,8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10 770,0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11 424,2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10 474,8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10 770,0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7 585,1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11 905,2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12 460,4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7 585,1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11 905,2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12 460,4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поддержку мясного скотоводства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319,9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11.1.02.R5017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319,9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Обновление парка сельскохозяйственной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19 143,7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11.1.09.73220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19 143,7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11.1.09.73220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19 143,7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888,8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Финансовая поддержка сельхозпредприятий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11.1.11.04050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888,8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11.1.11.04050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11.1.11.04050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847,8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11.1.12.04050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11.1.12.04050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"Комплексное развитие сельских территорий Шарангского муниципального округа Нижегородской области" до 2025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19 572,1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Строительство (реконструкция) в сельской местности объектов </w:t>
            </w:r>
            <w:r w:rsidRPr="002C7CD8">
              <w:rPr>
                <w:color w:val="000000"/>
              </w:rPr>
              <w:lastRenderedPageBreak/>
              <w:t>социальной и инженерной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11.2.22.04050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2 653,9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11.2.22.04050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2 653,9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Строительство жилого помещения (жилого дома), предоставляемого гражданам Российской Федерации</w:t>
            </w:r>
            <w:proofErr w:type="gramStart"/>
            <w:r w:rsidRPr="002C7CD8">
              <w:rPr>
                <w:color w:val="000000"/>
              </w:rPr>
              <w:t xml:space="preserve"> ,</w:t>
            </w:r>
            <w:proofErr w:type="gramEnd"/>
            <w:r w:rsidRPr="002C7CD8">
              <w:rPr>
                <w:color w:val="000000"/>
              </w:rPr>
              <w:t xml:space="preserve"> проживающим на сельских территориях, по договору найма жилого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11.2.22.L5762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16 918,2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11.2.22.L5762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16 918,2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6 771,3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6 771,3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6 760,8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6 412,3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5 951,6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5 926,6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5 926,6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809,2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485,7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11.4.01.74270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развития кадрового потенциала сельскохозяйственного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за счет субвенции на осуществление выплат, предусмотренных </w:t>
            </w:r>
            <w:r w:rsidRPr="002C7CD8">
              <w:rPr>
                <w:color w:val="000000"/>
              </w:rPr>
              <w:lastRenderedPageBreak/>
              <w:t>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11.5.01.73350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11.5.01.73350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1 670,8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13 337,0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6 651,8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Усиление антитеррористической защищенности объектов образования,</w:t>
            </w:r>
            <w:r>
              <w:rPr>
                <w:color w:val="000000"/>
              </w:rPr>
              <w:t xml:space="preserve"> </w:t>
            </w:r>
            <w:r w:rsidRPr="002C7CD8">
              <w:rPr>
                <w:color w:val="000000"/>
              </w:rPr>
              <w:t>социальной сферы и мест массового пребывания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13 337,0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6 651,8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12.0.02.07010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12.0.02.07010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12.0.02.S2250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12 715,0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6 029,8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6 029,8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12.0.02.S2250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12 715,0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6 029,8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6 029,8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140 776,4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97 664,6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100 877,4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24 375,4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18 468,6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19 257,7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13.1.01.08010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13.1.01.08010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13.1.02.08030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13.1.02.08030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23 820,8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18 024,4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18 812,5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21 539,7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18 024,4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18 812,5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21 539,7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18 024,4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18 812,5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2 273,6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2 273,6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13.1.03.74270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13.1.04.L5190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13.1.04.L5190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общественно значимых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общественно значимые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13.1.06.08000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13.1.06.08000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"Организация культурно-массовых мероприятий"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25 378,2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18 799,9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19 055,7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Выполнение мероприятий 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23 502,7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18 245,9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19 043,7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21 850,9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18 245,9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19 043,7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21 850,9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18 245,9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19 043,7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1 863,5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r w:rsidRPr="002C7CD8"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13.2.03.L4670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13.2.03.L4670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44 299,8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24 499,2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26 115,9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30 379,4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24 426,2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25 494,3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28 182,5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24 426,2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25 494,3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28 182,5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24 426,2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25 494,3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13 847,4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1 044,8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2C7CD8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13.3.03.08000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1 044,8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13.3.03.S2990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11 396,8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13.3.03.S2990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11 396,8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сферы музейной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3 281,1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2 860,4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2C7CD8">
              <w:rPr>
                <w:color w:val="000000"/>
              </w:rPr>
              <w:t>т.ч</w:t>
            </w:r>
            <w:proofErr w:type="spellEnd"/>
            <w:r w:rsidRPr="002C7CD8">
              <w:rPr>
                <w:color w:val="000000"/>
              </w:rPr>
              <w:t>. по обеспечению пополнения и сохранности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2C7CD8">
              <w:rPr>
                <w:color w:val="000000"/>
              </w:rPr>
              <w:t>т.ч</w:t>
            </w:r>
            <w:proofErr w:type="spellEnd"/>
            <w:r w:rsidRPr="002C7CD8">
              <w:rPr>
                <w:color w:val="000000"/>
              </w:rPr>
              <w:t>. по обеспечению пополнения и сохранности музейных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13.4.02.08000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Подпрограмма "Повышение качества и доступности услуг в сфере </w:t>
            </w:r>
            <w:r w:rsidRPr="002C7CD8">
              <w:rPr>
                <w:color w:val="000000"/>
              </w:rPr>
              <w:lastRenderedPageBreak/>
              <w:t>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13.5.00.00000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20 913,0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10 672,1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11 137,1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13.5.01.08030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услуг по предоставлению дополнительного образования детям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14 415,4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10 634,3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11 099,3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12 735,4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10 634,3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11 099,3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13.5.02.08000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12 735,4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10 634,3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11 099,3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13.5.03.S2230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13.5.03.S2230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22 528,9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22 484,0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22 450,6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Административн</w:t>
            </w:r>
            <w:proofErr w:type="gramStart"/>
            <w:r w:rsidRPr="002C7CD8">
              <w:rPr>
                <w:color w:val="000000"/>
              </w:rPr>
              <w:t>о-</w:t>
            </w:r>
            <w:proofErr w:type="gramEnd"/>
            <w:r w:rsidRPr="002C7CD8">
              <w:rPr>
                <w:color w:val="000000"/>
              </w:rPr>
              <w:t xml:space="preserve"> правовое сопровождение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2 215,8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2 170,9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2 170,9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2 170,9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2 170,9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2 170,9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2 110,8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20 313,1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20 313,1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20 279,7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13.6.02.45299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20 313,1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20 313,1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20 279,7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13.6.02.45299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19 854,5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19 854,5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19 854,5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13.6.02.45299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425,2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17 017,4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15 173,9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14.1.40.07005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14.1.40.07005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663,4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14.1.40.07005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1 336,6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15 017,4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15 017,4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14 673,9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13 335,7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13 334,3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13 334,3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1 339,6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14.4.01.74270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339,7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66 856,8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57 837,1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60 325,4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64 508,4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52 835,9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55 068,6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279,0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173,0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64 229,4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52 556,9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54 789,6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Обеспечение выполнения МАУ ДО "Спортивная школа "ФОК "Жемчужина" в </w:t>
            </w:r>
            <w:proofErr w:type="spellStart"/>
            <w:r w:rsidRPr="002C7CD8">
              <w:rPr>
                <w:color w:val="000000"/>
              </w:rPr>
              <w:t>р.п</w:t>
            </w:r>
            <w:proofErr w:type="gramStart"/>
            <w:r w:rsidRPr="002C7CD8">
              <w:rPr>
                <w:color w:val="000000"/>
              </w:rPr>
              <w:t>.Ш</w:t>
            </w:r>
            <w:proofErr w:type="gramEnd"/>
            <w:r w:rsidRPr="002C7CD8">
              <w:rPr>
                <w:color w:val="000000"/>
              </w:rPr>
              <w:t>аранга</w:t>
            </w:r>
            <w:proofErr w:type="spellEnd"/>
            <w:r w:rsidRPr="002C7CD8">
              <w:rPr>
                <w:color w:val="000000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15.1.02.11120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61 152,9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51 063,9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53 296,6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15.1.02.11120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61 152,9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51 063,9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53 296,6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15.1.02.48799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1 403,2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1 493,0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15.1.02.48799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991,6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991,6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15.1.02.48799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501,4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15.1.02.74090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15.1.02.74270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межрайонных</w:t>
            </w:r>
            <w:r w:rsidRPr="002C7CD8">
              <w:rPr>
                <w:color w:val="000000"/>
              </w:rPr>
              <w:t>, областных соревнований, обеспечение участия спортсменов в официальных соревнованиях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15.2.01.11020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2C7CD8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15.2.01.11020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15.2.01.11020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269,6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1 985,3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4 893,7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1 985,3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4 893,7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15.3.01.11220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1 985,3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4 893,7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15.3.01.11220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15.3.01.11220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3 468,8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3 724,4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461 321,9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410 067,8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415 044,7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369 580,4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328 275,2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332 232,9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16.1.01.42099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16.1.01.42099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</w:t>
            </w:r>
            <w:r w:rsidRPr="002C7CD8">
              <w:rPr>
                <w:color w:val="000000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16.1.06.R3030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16.1.06.R3030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7 264,8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353 652,8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320 107,7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324 065,4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61 857,5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55 130,2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61 857,5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55 130,2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48 105,3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41 509,6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42 959,3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48 105,3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41 509,6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42 959,3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241 604,0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223 860,4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223 860,4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241 604,0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223 860,4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223 860,4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16.1.07.S2490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2 115,5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902,7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902,7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902,7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</w:t>
            </w:r>
            <w:proofErr w:type="gramStart"/>
            <w:r w:rsidRPr="002C7CD8">
              <w:rPr>
                <w:color w:val="000000"/>
              </w:rPr>
              <w:t>за счет субвенции 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2C7CD8">
              <w:rPr>
                <w:color w:val="000000"/>
              </w:rPr>
              <w:t xml:space="preserve">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16.1.08.73140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648,7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за счет иных межбюджетных трансфертов на </w:t>
            </w:r>
            <w:proofErr w:type="gramStart"/>
            <w:r w:rsidRPr="002C7CD8">
              <w:rPr>
                <w:color w:val="000000"/>
              </w:rPr>
              <w:t>финансовое</w:t>
            </w:r>
            <w:proofErr w:type="gramEnd"/>
            <w:r w:rsidRPr="002C7CD8">
              <w:rPr>
                <w:color w:val="000000"/>
              </w:rPr>
              <w:t xml:space="preserve"> </w:t>
            </w:r>
            <w:proofErr w:type="spellStart"/>
            <w:r w:rsidRPr="002C7CD8">
              <w:rPr>
                <w:color w:val="000000"/>
              </w:rPr>
              <w:t>обеспесчение</w:t>
            </w:r>
            <w:proofErr w:type="spellEnd"/>
            <w:r w:rsidRPr="002C7CD8">
              <w:rPr>
                <w:color w:val="000000"/>
              </w:rPr>
              <w:t xml:space="preserve"> деятельности центров образования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1 556,0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1 556,0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20 821,5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22 395,4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22 993,7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13 612,3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14 210,6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16.2.02.42399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13 612,3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14 210,6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2C7CD8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16.2.02.42399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13 612,3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14 210,6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2 195,5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2 572,8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2 572,8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2 195,5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2 195,5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278,4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1 917,1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</w:t>
            </w:r>
            <w:proofErr w:type="gramStart"/>
            <w:r w:rsidRPr="002C7CD8">
              <w:rPr>
                <w:color w:val="000000"/>
              </w:rPr>
              <w:t>за счет субвенции на осуществление выплат на возмещение части расходов по приобретению путевок в детские санатории</w:t>
            </w:r>
            <w:proofErr w:type="gramEnd"/>
            <w:r w:rsidRPr="002C7CD8">
              <w:rPr>
                <w:color w:val="000000"/>
              </w:rPr>
              <w:t>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377,3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16.2.09.73320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Функционирование модели персонифицированного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Обеспечение </w:t>
            </w:r>
            <w:proofErr w:type="gramStart"/>
            <w:r w:rsidRPr="002C7CD8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16.2.13.42399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6 210,3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16.2.13.42399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6 145,4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6 145,4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16.2.13.42399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1 424,7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1 485,6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16.4.08.42199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16.4.08.42199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16.4.08.R0500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16.4.08.R0500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</w:t>
            </w:r>
            <w:proofErr w:type="gramStart"/>
            <w:r w:rsidRPr="002C7CD8">
              <w:rPr>
                <w:color w:val="000000"/>
              </w:rPr>
              <w:t>E</w:t>
            </w:r>
            <w:proofErr w:type="gramEnd"/>
            <w:r w:rsidRPr="002C7CD8">
              <w:rPr>
                <w:color w:val="000000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1 407,6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16.4.</w:t>
            </w:r>
            <w:proofErr w:type="gramStart"/>
            <w:r w:rsidRPr="002C7CD8">
              <w:rPr>
                <w:color w:val="000000"/>
              </w:rPr>
              <w:t>E</w:t>
            </w:r>
            <w:proofErr w:type="gramEnd"/>
            <w:r w:rsidRPr="002C7CD8">
              <w:rPr>
                <w:color w:val="000000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1 407,6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28 538,8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14 925,5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15 165,5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мер по поощрению и социальной поддержке руководителей и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Муниципальные педагогические конференции, торжественные мероприятия с педагогами, праздничные приемы, юбилейные мероприятия </w:t>
            </w:r>
            <w:proofErr w:type="gramStart"/>
            <w:r w:rsidRPr="002C7CD8">
              <w:rPr>
                <w:color w:val="000000"/>
              </w:rPr>
              <w:t>подведомственных</w:t>
            </w:r>
            <w:proofErr w:type="gramEnd"/>
            <w:r w:rsidRPr="002C7CD8">
              <w:rPr>
                <w:color w:val="000000"/>
              </w:rPr>
              <w:t xml:space="preserve"> 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16.5.03.42199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16.5.03.42199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базы,</w:t>
            </w:r>
            <w:r>
              <w:rPr>
                <w:color w:val="000000"/>
              </w:rPr>
              <w:t xml:space="preserve"> </w:t>
            </w:r>
            <w:r w:rsidRPr="002C7CD8">
              <w:rPr>
                <w:color w:val="000000"/>
              </w:rPr>
              <w:t>ремонт 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22 203,5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13 360,1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13 600,1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 технической базы, ремонт МБДОУ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Укрепление материально-технической базы, ремонт МБОУ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капитальный ремонт образовательных организаций</w:t>
            </w:r>
            <w:proofErr w:type="gramStart"/>
            <w:r w:rsidRPr="002C7CD8">
              <w:rPr>
                <w:color w:val="000000"/>
              </w:rPr>
              <w:t xml:space="preserve"> ,</w:t>
            </w:r>
            <w:proofErr w:type="gramEnd"/>
            <w:r w:rsidRPr="002C7CD8">
              <w:rPr>
                <w:color w:val="000000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18 463,2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13 200,1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18 463,2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13 200,1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16.5.04.S2530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1 261,7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1 220,4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667,2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667,2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505,3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505,3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16.5.05.42399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4 713,6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16.5.Y4.74170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4 713,6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12 097,9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12 355,7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12 097,9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12 355,7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2 472,4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2 472,4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2 435,9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2 435,9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</w:t>
            </w:r>
            <w:r w:rsidRPr="002C7CD8">
              <w:rPr>
                <w:color w:val="000000"/>
              </w:rPr>
              <w:lastRenderedPageBreak/>
              <w:t>детьми-сиротами и детьми, оставшимися без попечения родителей, а так же за детьми с туберкулезной интоксикацией</w:t>
            </w:r>
            <w:proofErr w:type="gramStart"/>
            <w:r w:rsidRPr="002C7CD8">
              <w:rPr>
                <w:color w:val="000000"/>
              </w:rPr>
              <w:t xml:space="preserve"> ,</w:t>
            </w:r>
            <w:proofErr w:type="gramEnd"/>
            <w:r w:rsidRPr="002C7CD8">
              <w:rPr>
                <w:color w:val="000000"/>
              </w:rPr>
              <w:t xml:space="preserve">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16.6.01.73170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404,8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2C7CD8">
              <w:rPr>
                <w:color w:val="000000"/>
              </w:rPr>
              <w:t>н(</w:t>
            </w:r>
            <w:proofErr w:type="gramEnd"/>
            <w:r w:rsidRPr="002C7CD8">
              <w:rPr>
                <w:color w:val="000000"/>
              </w:rPr>
              <w:t>Единая субвенция)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1 280,6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1 224,6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1 224,6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2C7CD8">
              <w:rPr>
                <w:color w:val="000000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6 350,7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6 520,8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6 458,5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6 350,7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6 520,8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6 458,5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16.6.01.S2480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1 729,4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«Молодежь»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16.7.02.42199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16.7.02.42199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28 788,6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30 741,3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30 741,3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4 844,2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4 844,2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4 844,2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4 786,7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4 786,7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4 786,7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за счет субвенции на осуществление полномочий по организационно-техническому и информационно-методическому </w:t>
            </w:r>
            <w:r w:rsidRPr="002C7CD8">
              <w:rPr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16.8.02.73010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931,0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626,4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304,6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23 004,4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24 966,1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24 966,1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приобретение автотранспортных сре</w:t>
            </w:r>
            <w:proofErr w:type="gramStart"/>
            <w:r w:rsidRPr="002C7CD8">
              <w:rPr>
                <w:color w:val="000000"/>
              </w:rPr>
              <w:t>дств в л</w:t>
            </w:r>
            <w:proofErr w:type="gramEnd"/>
            <w:r w:rsidRPr="002C7CD8">
              <w:rPr>
                <w:color w:val="000000"/>
              </w:rPr>
              <w:t>изинг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723,8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22 280,6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24 242,3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24 242,3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18 924,0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20 890,2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20 890,2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3 348,8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3 352,1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3 352,1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16.8.04.45299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 xml:space="preserve">Муниципальная программа "Экология Шарангского </w:t>
            </w:r>
            <w:r w:rsidRPr="002C7CD8">
              <w:rPr>
                <w:b/>
                <w:bCs/>
                <w:color w:val="000000"/>
              </w:rPr>
              <w:lastRenderedPageBreak/>
              <w:t>муниципального округа на 2021 - 2025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lastRenderedPageBreak/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8 560,4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8 494,9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8 494,9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Охрана окружающей среды от загрязнения отходами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8 560,4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8 494,9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8 494,9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Ликвидация выявленных несанкционированных свалок и навалов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17.3.02.02290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17.3.02.02290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8 498,9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8 494,9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8 494,9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17.3.09.07070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17.3.09.07070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47,5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охраны окружающей среды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8 260,0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8 260,0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17.3.09.S2870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182,4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 xml:space="preserve">Муниципальная программа «Профилактика безнадзорности и правонарушений несовершеннолетних на территории Шарангского </w:t>
            </w:r>
            <w:r w:rsidRPr="002C7CD8">
              <w:rPr>
                <w:b/>
                <w:bCs/>
                <w:color w:val="000000"/>
              </w:rPr>
              <w:lastRenderedPageBreak/>
              <w:t>муниципального округа на 2024-2026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lastRenderedPageBreak/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конкурсов</w:t>
            </w:r>
            <w:proofErr w:type="gramStart"/>
            <w:r w:rsidRPr="002C7CD8">
              <w:rPr>
                <w:color w:val="000000"/>
              </w:rPr>
              <w:t xml:space="preserve"> ,</w:t>
            </w:r>
            <w:proofErr w:type="gramEnd"/>
            <w:r w:rsidRPr="002C7CD8">
              <w:rPr>
                <w:color w:val="000000"/>
              </w:rPr>
              <w:t xml:space="preserve"> соревнований и фестиваля по профилактике правонарушений и преступлений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18.1.01.14010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18.1.01.14010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Шарангского муниципального округа Нижегородской области на 2024-2028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3 808,0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3 992,5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3 992,5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3 808,0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3 992,5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источников наружного освещения на территории Шарангского муниципального округа)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19.1.04.60102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19.1.04.60102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1 907,6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Мероприятия,</w:t>
            </w:r>
            <w:r>
              <w:rPr>
                <w:color w:val="000000"/>
              </w:rPr>
              <w:t xml:space="preserve"> </w:t>
            </w:r>
            <w:r w:rsidRPr="002C7CD8">
              <w:rPr>
                <w:color w:val="000000"/>
              </w:rPr>
              <w:t>направленные на 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1 027,9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Использование энергетических ресурсов при эксплуатации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19.1.12.60102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1 027,9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19.1.12.60102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1 027,9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2 084,9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Шарангского муниципального округа Нижегородской области на 2024 - 2028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11 486,9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13 919,5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20.0.01.67483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5 375,4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20.0.01.67483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5 375,4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20.0.01.S7484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6 111,5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13 919,5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20.0.01.S7484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6 111,5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13 919,5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"Управление муниципальным имуществом Шарангского муниципального округа Нижегородской области на 2021-2025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3 619,4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3 086,0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21.1.01.90020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21.1.01.90020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Проведение </w:t>
            </w:r>
            <w:proofErr w:type="spellStart"/>
            <w:r w:rsidRPr="002C7CD8">
              <w:rPr>
                <w:color w:val="000000"/>
              </w:rPr>
              <w:t>кадаствровых</w:t>
            </w:r>
            <w:proofErr w:type="spellEnd"/>
            <w:r w:rsidRPr="002C7CD8">
              <w:rPr>
                <w:color w:val="000000"/>
              </w:rPr>
              <w:t xml:space="preserve">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21.1.02.03403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21.1.02.03403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21.2.01.20401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3 011,0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21.2.01.20401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2 850,1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21.2.01.20401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17 998,7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Проектно-изыскательские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13 950,7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22.0.01.01020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22.0.01.01020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1 908,9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Мероприятия по реконструкции водопроводных сетей в </w:t>
            </w:r>
            <w:proofErr w:type="spellStart"/>
            <w:r w:rsidRPr="002C7CD8">
              <w:rPr>
                <w:color w:val="000000"/>
              </w:rPr>
              <w:t>р.п</w:t>
            </w:r>
            <w:proofErr w:type="gramStart"/>
            <w:r w:rsidRPr="002C7CD8">
              <w:rPr>
                <w:color w:val="000000"/>
              </w:rPr>
              <w:t>.Ш</w:t>
            </w:r>
            <w:proofErr w:type="gramEnd"/>
            <w:r w:rsidRPr="002C7CD8">
              <w:rPr>
                <w:color w:val="000000"/>
              </w:rPr>
              <w:t>аранга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22.0.01.02590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12 041,8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22.0.01.02590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12 041,8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Прочее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4 048,0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90,7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Бюджетные инвестиции в мероприятия по модернизации котельных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22.0.03.02450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22.0.03.02450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Мероприятия по устройству </w:t>
            </w:r>
            <w:proofErr w:type="spellStart"/>
            <w:r w:rsidRPr="002C7CD8">
              <w:rPr>
                <w:color w:val="000000"/>
              </w:rPr>
              <w:t>велобеговой</w:t>
            </w:r>
            <w:proofErr w:type="spellEnd"/>
            <w:r w:rsidRPr="002C7CD8">
              <w:rPr>
                <w:color w:val="000000"/>
              </w:rPr>
              <w:t xml:space="preserve"> дорожки в парке "Заречный" в </w:t>
            </w:r>
            <w:proofErr w:type="spellStart"/>
            <w:r w:rsidRPr="002C7CD8">
              <w:rPr>
                <w:color w:val="000000"/>
              </w:rPr>
              <w:t>р.п</w:t>
            </w:r>
            <w:proofErr w:type="spellEnd"/>
            <w:r w:rsidRPr="002C7CD8">
              <w:rPr>
                <w:color w:val="000000"/>
              </w:rPr>
              <w:t xml:space="preserve">. </w:t>
            </w:r>
            <w:proofErr w:type="spellStart"/>
            <w:r w:rsidRPr="002C7CD8">
              <w:rPr>
                <w:color w:val="000000"/>
              </w:rPr>
              <w:t>Шаранга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22.0.03.S0680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22.0.03.S0680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22.0.03.S2450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"Снос расселенных многоквартирных жилых домов в Шарангском муниципальном округе Нижегородской области</w:t>
            </w:r>
            <w:proofErr w:type="gramStart"/>
            <w:r w:rsidRPr="002C7CD8">
              <w:rPr>
                <w:b/>
                <w:bCs/>
                <w:color w:val="000000"/>
              </w:rPr>
              <w:t xml:space="preserve"> ,</w:t>
            </w:r>
            <w:proofErr w:type="gramEnd"/>
            <w:r w:rsidRPr="002C7CD8">
              <w:rPr>
                <w:b/>
                <w:bCs/>
                <w:color w:val="000000"/>
              </w:rPr>
              <w:t xml:space="preserve"> признанных аварийными"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396,3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599,0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23.0.01.09602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CD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23.0.01.09602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24,0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Снос расселенных многоквартирных жилых домов в Шарангском муниципальн</w:t>
            </w:r>
            <w:r>
              <w:rPr>
                <w:color w:val="000000"/>
              </w:rPr>
              <w:t>ом округе Нижегородской области</w:t>
            </w:r>
            <w:r w:rsidRPr="002C7CD8">
              <w:rPr>
                <w:color w:val="000000"/>
              </w:rPr>
              <w:t>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23.0.03.00000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Снос расселенных многоквартирных жилых домов в Шарангском муниципальн</w:t>
            </w:r>
            <w:r>
              <w:rPr>
                <w:color w:val="000000"/>
              </w:rPr>
              <w:t>ом округе Нижегородской области</w:t>
            </w:r>
            <w:r w:rsidRPr="002C7CD8">
              <w:rPr>
                <w:color w:val="000000"/>
              </w:rPr>
              <w:t>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23.0.03.S2120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23.0.03.S2120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на территории Шарангского муниципального округа на 2023-2025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6 755,0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3 413,1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3 413,1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5 505,0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2 205,6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Проведение ремонта дворовых территорий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25.1.02.60503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25.1.02.60503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субсидий на проведение ремонта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25.1.02.S2980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25.1.02.S2980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2 163,1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Формирование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3 299,4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3 299,4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</w:t>
            </w:r>
            <w:proofErr w:type="spellStart"/>
            <w:r w:rsidRPr="002C7CD8">
              <w:rPr>
                <w:color w:val="000000"/>
              </w:rPr>
              <w:t>р.п</w:t>
            </w:r>
            <w:proofErr w:type="spellEnd"/>
            <w:r w:rsidRPr="002C7C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2C7CD8">
              <w:rPr>
                <w:color w:val="000000"/>
              </w:rPr>
              <w:t>Шаранга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Содержание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25.2.01.S2820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25.2.01.S2820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1 250,0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156 433,5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104 987,6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100 760,9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88.8.00.00000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156 433,6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104 987,6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100 760,9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88.8.01.00000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73 092,8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63 447,7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63 451,9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Глава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2 341,4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55 600,8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51 001,1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51 005,3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42 247,1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42 247,1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42 247,1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13 271,7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8 754,0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8 758,2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1 553,4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CD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88.8.01.20500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654,6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653,6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601,7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620,7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32,9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4 668,7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1 176,7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1 176,7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4 193,9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1 111,7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439,8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7 620,3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7 620,3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7 620,3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C7CD8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88.8.01.93990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7 463,0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7 463,0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7 463,0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88.8.01.93990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157,3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88.8.05.00000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2 153,5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993,0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852,0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487,3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225,4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364,7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</w:t>
            </w:r>
            <w:proofErr w:type="gramStart"/>
            <w:r w:rsidRPr="002C7CD8">
              <w:rPr>
                <w:color w:val="000000"/>
              </w:rPr>
              <w:t>за счет субвенции на осуществление полномочий по организации мероприятий при осуществлении деятельности по обращению</w:t>
            </w:r>
            <w:proofErr w:type="gramEnd"/>
            <w:r w:rsidRPr="002C7CD8">
              <w:rPr>
                <w:color w:val="000000"/>
              </w:rPr>
              <w:t xml:space="preserve"> с животными без владельцев, а также по организации проведения мероприятий по предупреждению и ликвидации болезней животных, их лечению,</w:t>
            </w:r>
            <w:r>
              <w:rPr>
                <w:color w:val="000000"/>
              </w:rPr>
              <w:t xml:space="preserve"> </w:t>
            </w:r>
            <w:r w:rsidRPr="002C7CD8">
              <w:rPr>
                <w:color w:val="000000"/>
              </w:rPr>
              <w:t>защите населения от болезней, общих для человека и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81,6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88.8.05.74800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88.8.06.00000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81 187,2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40 670,2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2C7CD8">
              <w:rPr>
                <w:b/>
                <w:bCs/>
                <w:color w:val="000000"/>
              </w:rPr>
              <w:t>36 316,0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198,0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160,3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2 763,5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523,0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водного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1 649,4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1 649,4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1 100,0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11 388,0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88.8.06.03515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11 388,0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27,0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88.8.06.05140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5 200,0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88.8.06.14010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362,0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88.8.06.14050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88.8.06.14050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37,8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2 362,8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2 362,8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Уличное освещение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3 913,6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2 884,6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343,7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3 569,9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2 540,9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2 540,9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Озеленение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267,9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314,4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23 561,6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12 993,7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12 993,7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7 908,5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7 784,3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7 784,3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15 652,2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5 209,4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88.8.06.60503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2,3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2 204,5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2 204,5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3 347,8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88.8.06.92035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3 347,8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15,0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10 343,4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12 412,0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10 343,4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реализацию проекта инициативного бюджетирования "Вам </w:t>
            </w:r>
            <w:r w:rsidRPr="002C7CD8">
              <w:rPr>
                <w:color w:val="000000"/>
              </w:rPr>
              <w:lastRenderedPageBreak/>
              <w:t xml:space="preserve">решать!" (обустройство стадиона в </w:t>
            </w:r>
            <w:proofErr w:type="spellStart"/>
            <w:r w:rsidRPr="002C7CD8">
              <w:rPr>
                <w:color w:val="000000"/>
              </w:rPr>
              <w:t>с</w:t>
            </w:r>
            <w:proofErr w:type="gramStart"/>
            <w:r w:rsidRPr="002C7CD8">
              <w:rPr>
                <w:color w:val="000000"/>
              </w:rPr>
              <w:t>.Р</w:t>
            </w:r>
            <w:proofErr w:type="gramEnd"/>
            <w:r w:rsidRPr="002C7CD8">
              <w:rPr>
                <w:color w:val="000000"/>
              </w:rPr>
              <w:t>оженцово</w:t>
            </w:r>
            <w:proofErr w:type="spellEnd"/>
            <w:r w:rsidRPr="002C7CD8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88.8.06.S2603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3 484,7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3 484,7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реализацию проекта инициативного бюджетирования "Вам решать!" (ремонт водопроводной сети в </w:t>
            </w:r>
            <w:proofErr w:type="spellStart"/>
            <w:r w:rsidRPr="002C7CD8">
              <w:rPr>
                <w:color w:val="000000"/>
              </w:rPr>
              <w:t>с</w:t>
            </w:r>
            <w:proofErr w:type="gramStart"/>
            <w:r w:rsidRPr="002C7CD8">
              <w:rPr>
                <w:color w:val="000000"/>
              </w:rPr>
              <w:t>.С</w:t>
            </w:r>
            <w:proofErr w:type="gramEnd"/>
            <w:r w:rsidRPr="002C7CD8">
              <w:rPr>
                <w:color w:val="000000"/>
              </w:rPr>
              <w:t>тарая</w:t>
            </w:r>
            <w:proofErr w:type="spellEnd"/>
            <w:r w:rsidRPr="002C7CD8">
              <w:rPr>
                <w:color w:val="000000"/>
              </w:rPr>
              <w:t xml:space="preserve"> Рудка по </w:t>
            </w:r>
            <w:proofErr w:type="spellStart"/>
            <w:r w:rsidRPr="002C7CD8">
              <w:rPr>
                <w:color w:val="000000"/>
              </w:rPr>
              <w:t>ул.Октябрьская</w:t>
            </w:r>
            <w:proofErr w:type="spellEnd"/>
            <w:r w:rsidRPr="002C7CD8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1 875,6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1 875,6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 xml:space="preserve">Расходы на реализацию проекта инициативного бюджетирования "Вам решать!" (благоустройство зоны отдыха в </w:t>
            </w:r>
            <w:proofErr w:type="spellStart"/>
            <w:r w:rsidRPr="002C7CD8">
              <w:rPr>
                <w:color w:val="000000"/>
              </w:rPr>
              <w:t>с</w:t>
            </w:r>
            <w:proofErr w:type="gramStart"/>
            <w:r w:rsidRPr="002C7CD8">
              <w:rPr>
                <w:color w:val="000000"/>
              </w:rPr>
              <w:t>.Б</w:t>
            </w:r>
            <w:proofErr w:type="gramEnd"/>
            <w:r w:rsidRPr="002C7CD8">
              <w:rPr>
                <w:color w:val="000000"/>
              </w:rPr>
              <w:t>ольшая</w:t>
            </w:r>
            <w:proofErr w:type="spellEnd"/>
            <w:r w:rsidRPr="002C7CD8">
              <w:rPr>
                <w:color w:val="000000"/>
              </w:rPr>
              <w:t xml:space="preserve"> Рудка и в </w:t>
            </w:r>
            <w:proofErr w:type="spellStart"/>
            <w:r w:rsidRPr="002C7CD8">
              <w:rPr>
                <w:color w:val="000000"/>
              </w:rPr>
              <w:t>с.Кугланур</w:t>
            </w:r>
            <w:proofErr w:type="spellEnd"/>
            <w:r w:rsidRPr="002C7CD8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4 115,4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4 115,4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1 956,8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11 979,8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  <w:tr w:rsidR="00B40FC1" w:rsidRPr="002C7CD8" w:rsidTr="00C2070D">
        <w:trPr>
          <w:trHeight w:val="2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FC1" w:rsidRPr="002C7CD8" w:rsidRDefault="00B40FC1" w:rsidP="00C2070D">
            <w:pPr>
              <w:spacing w:after="0"/>
              <w:jc w:val="both"/>
              <w:rPr>
                <w:color w:val="000000"/>
              </w:rPr>
            </w:pPr>
            <w:r w:rsidRPr="002C7CD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88.8.06.Д0820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center"/>
              <w:rPr>
                <w:color w:val="000000"/>
              </w:rPr>
            </w:pPr>
            <w:r w:rsidRPr="002C7CD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11 979,8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C1" w:rsidRPr="002C7CD8" w:rsidRDefault="00B40FC1" w:rsidP="00C2070D">
            <w:pPr>
              <w:spacing w:after="0"/>
              <w:jc w:val="right"/>
              <w:rPr>
                <w:color w:val="000000"/>
              </w:rPr>
            </w:pPr>
            <w:r w:rsidRPr="002C7CD8">
              <w:rPr>
                <w:color w:val="000000"/>
              </w:rPr>
              <w:t> </w:t>
            </w:r>
          </w:p>
        </w:tc>
      </w:tr>
    </w:tbl>
    <w:p w:rsidR="00D629C2" w:rsidRPr="009A2DBB" w:rsidRDefault="00D629C2" w:rsidP="00D629C2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  <w:sz w:val="28"/>
        </w:rPr>
      </w:pPr>
      <w:bookmarkStart w:id="0" w:name="_GoBack"/>
      <w:bookmarkEnd w:id="0"/>
    </w:p>
    <w:p w:rsidR="009E16D8" w:rsidRDefault="009E16D8"/>
    <w:sectPr w:rsidR="009E16D8" w:rsidSect="00F0064B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E4" w:rsidRDefault="00AD10E4" w:rsidP="007F6A4E">
      <w:pPr>
        <w:spacing w:after="0"/>
      </w:pPr>
      <w:r>
        <w:separator/>
      </w:r>
    </w:p>
  </w:endnote>
  <w:endnote w:type="continuationSeparator" w:id="0">
    <w:p w:rsidR="00AD10E4" w:rsidRDefault="00AD10E4" w:rsidP="007F6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24404"/>
      <w:docPartObj>
        <w:docPartGallery w:val="Page Numbers (Bottom of Page)"/>
        <w:docPartUnique/>
      </w:docPartObj>
    </w:sdtPr>
    <w:sdtEndPr/>
    <w:sdtContent>
      <w:p w:rsidR="007F6A4E" w:rsidRDefault="007F6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C1">
          <w:rPr>
            <w:noProof/>
          </w:rPr>
          <w:t>2</w:t>
        </w:r>
        <w:r>
          <w:fldChar w:fldCharType="end"/>
        </w:r>
      </w:p>
    </w:sdtContent>
  </w:sdt>
  <w:p w:rsidR="007F6A4E" w:rsidRDefault="007F6A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E4" w:rsidRDefault="00AD10E4" w:rsidP="007F6A4E">
      <w:pPr>
        <w:spacing w:after="0"/>
      </w:pPr>
      <w:r>
        <w:separator/>
      </w:r>
    </w:p>
  </w:footnote>
  <w:footnote w:type="continuationSeparator" w:id="0">
    <w:p w:rsidR="00AD10E4" w:rsidRDefault="00AD10E4" w:rsidP="007F6A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C2"/>
    <w:rsid w:val="0005063F"/>
    <w:rsid w:val="000A74B4"/>
    <w:rsid w:val="00134415"/>
    <w:rsid w:val="002A215C"/>
    <w:rsid w:val="002D35D8"/>
    <w:rsid w:val="002D4946"/>
    <w:rsid w:val="0035170A"/>
    <w:rsid w:val="00356985"/>
    <w:rsid w:val="00663B07"/>
    <w:rsid w:val="00681E5D"/>
    <w:rsid w:val="007433AC"/>
    <w:rsid w:val="00761E62"/>
    <w:rsid w:val="007F6A4E"/>
    <w:rsid w:val="00851ABE"/>
    <w:rsid w:val="008F4314"/>
    <w:rsid w:val="00953897"/>
    <w:rsid w:val="009D20E2"/>
    <w:rsid w:val="009E16D8"/>
    <w:rsid w:val="00AD10E4"/>
    <w:rsid w:val="00B07850"/>
    <w:rsid w:val="00B23E47"/>
    <w:rsid w:val="00B40FC1"/>
    <w:rsid w:val="00BC0762"/>
    <w:rsid w:val="00C67A20"/>
    <w:rsid w:val="00D051E0"/>
    <w:rsid w:val="00D30040"/>
    <w:rsid w:val="00D629C2"/>
    <w:rsid w:val="00DD3ABE"/>
    <w:rsid w:val="00E548FA"/>
    <w:rsid w:val="00F0064B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9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40FC1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B40FC1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40FC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40FC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B40FC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B40FC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35170A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35170A"/>
    <w:pPr>
      <w:ind w:left="720"/>
      <w:contextualSpacing/>
    </w:pPr>
  </w:style>
  <w:style w:type="paragraph" w:customStyle="1" w:styleId="ConsNormal">
    <w:name w:val="ConsNormal"/>
    <w:uiPriority w:val="99"/>
    <w:rsid w:val="0035170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5170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5170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35170A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35170A"/>
    <w:rPr>
      <w:color w:val="800080"/>
      <w:u w:val="single"/>
    </w:rPr>
  </w:style>
  <w:style w:type="paragraph" w:customStyle="1" w:styleId="xl63">
    <w:name w:val="xl6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35170A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35170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8">
    <w:name w:val="xl7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0">
    <w:name w:val="xl80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E548F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4">
    <w:name w:val="xl84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0">
    <w:name w:val="xl90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1">
    <w:name w:val="xl91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2">
    <w:name w:val="xl92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B40FC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B40FC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40FC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B40FC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40FC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40F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40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B4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B40FC1"/>
  </w:style>
  <w:style w:type="paragraph" w:customStyle="1" w:styleId="xl93">
    <w:name w:val="xl93"/>
    <w:basedOn w:val="a0"/>
    <w:rsid w:val="00B40FC1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B40FC1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B40FC1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B40FC1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B40FC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B40FC1"/>
  </w:style>
  <w:style w:type="numbering" w:customStyle="1" w:styleId="31">
    <w:name w:val="Нет списка3"/>
    <w:next w:val="a3"/>
    <w:uiPriority w:val="99"/>
    <w:semiHidden/>
    <w:unhideWhenUsed/>
    <w:rsid w:val="00B40FC1"/>
  </w:style>
  <w:style w:type="paragraph" w:styleId="ae">
    <w:name w:val="footnote text"/>
    <w:basedOn w:val="a0"/>
    <w:link w:val="af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B4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4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B40FC1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B40FC1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B40F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B40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B40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B40FC1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B40FC1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B40FC1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B40FC1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B40FC1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B40FC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B40FC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B40FC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B40FC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B40FC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B40FC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B40FC1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B40FC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B40F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B40FC1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B40FC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B40FC1"/>
    <w:pPr>
      <w:spacing w:after="0" w:line="240" w:lineRule="auto"/>
    </w:pPr>
  </w:style>
  <w:style w:type="paragraph" w:customStyle="1" w:styleId="ConsPlusNormal">
    <w:name w:val="ConsPlusNormal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40FC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B40FC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B40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B40FC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B40FC1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B40F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B40FC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B40FC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B40FC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B40FC1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B40FC1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B40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B40FC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B40FC1"/>
    <w:pPr>
      <w:numPr>
        <w:numId w:val="3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B40FC1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B40FC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B40FC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B40FC1"/>
    <w:pPr>
      <w:numPr>
        <w:numId w:val="5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B40FC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B40FC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B40FC1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B40FC1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B40FC1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B40FC1"/>
  </w:style>
  <w:style w:type="character" w:customStyle="1" w:styleId="1f2">
    <w:name w:val="Дата Знак1"/>
    <w:basedOn w:val="a1"/>
    <w:uiPriority w:val="99"/>
    <w:rsid w:val="00B40FC1"/>
  </w:style>
  <w:style w:type="character" w:customStyle="1" w:styleId="211">
    <w:name w:val="Основной текст 2 Знак1"/>
    <w:basedOn w:val="a1"/>
    <w:uiPriority w:val="99"/>
    <w:rsid w:val="00B40FC1"/>
  </w:style>
  <w:style w:type="character" w:customStyle="1" w:styleId="311">
    <w:name w:val="Основной текст 3 Знак1"/>
    <w:basedOn w:val="a1"/>
    <w:uiPriority w:val="99"/>
    <w:semiHidden/>
    <w:rsid w:val="00B40FC1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40FC1"/>
  </w:style>
  <w:style w:type="character" w:customStyle="1" w:styleId="312">
    <w:name w:val="Основной текст с отступом 3 Знак1"/>
    <w:basedOn w:val="a1"/>
    <w:uiPriority w:val="99"/>
    <w:rsid w:val="00B40FC1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B40FC1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B40FC1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B40FC1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B40FC1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B40FC1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B40FC1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B40FC1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B40FC1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B40FC1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B40FC1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B40FC1"/>
    <w:rPr>
      <w:kern w:val="32"/>
      <w:sz w:val="24"/>
    </w:rPr>
  </w:style>
  <w:style w:type="character" w:customStyle="1" w:styleId="200">
    <w:name w:val="Знак20"/>
    <w:uiPriority w:val="99"/>
    <w:rsid w:val="00B40FC1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B40FC1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B40FC1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B40FC1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B40FC1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B40FC1"/>
    <w:rPr>
      <w:kern w:val="32"/>
      <w:sz w:val="24"/>
      <w:lang w:val="ru-RU" w:eastAsia="ru-RU"/>
    </w:rPr>
  </w:style>
  <w:style w:type="character" w:customStyle="1" w:styleId="WW8Num1z1">
    <w:name w:val="WW8Num1z1"/>
    <w:rsid w:val="00B40FC1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B40FC1"/>
  </w:style>
  <w:style w:type="character" w:customStyle="1" w:styleId="afff">
    <w:name w:val="Символ нумерации"/>
    <w:rsid w:val="00B40FC1"/>
  </w:style>
  <w:style w:type="table" w:customStyle="1" w:styleId="1fb">
    <w:name w:val="Сетка таблицы1"/>
    <w:basedOn w:val="a2"/>
    <w:next w:val="ad"/>
    <w:rsid w:val="00B40F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0FC1"/>
  </w:style>
  <w:style w:type="numbering" w:customStyle="1" w:styleId="54">
    <w:name w:val="Нет списка5"/>
    <w:next w:val="a3"/>
    <w:uiPriority w:val="99"/>
    <w:semiHidden/>
    <w:unhideWhenUsed/>
    <w:rsid w:val="00B40FC1"/>
  </w:style>
  <w:style w:type="character" w:customStyle="1" w:styleId="aff4">
    <w:name w:val="Без интервала Знак"/>
    <w:basedOn w:val="a1"/>
    <w:link w:val="aff3"/>
    <w:uiPriority w:val="1"/>
    <w:rsid w:val="00B40FC1"/>
  </w:style>
  <w:style w:type="character" w:styleId="afff0">
    <w:name w:val="line number"/>
    <w:basedOn w:val="a1"/>
    <w:uiPriority w:val="99"/>
    <w:semiHidden/>
    <w:unhideWhenUsed/>
    <w:rsid w:val="00B40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9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40FC1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B40FC1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40FC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40FC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B40FC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B40FC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35170A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35170A"/>
    <w:pPr>
      <w:ind w:left="720"/>
      <w:contextualSpacing/>
    </w:pPr>
  </w:style>
  <w:style w:type="paragraph" w:customStyle="1" w:styleId="ConsNormal">
    <w:name w:val="ConsNormal"/>
    <w:uiPriority w:val="99"/>
    <w:rsid w:val="0035170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5170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5170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35170A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35170A"/>
    <w:rPr>
      <w:color w:val="800080"/>
      <w:u w:val="single"/>
    </w:rPr>
  </w:style>
  <w:style w:type="paragraph" w:customStyle="1" w:styleId="xl63">
    <w:name w:val="xl6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35170A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35170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8">
    <w:name w:val="xl7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0">
    <w:name w:val="xl80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E548F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4">
    <w:name w:val="xl84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0">
    <w:name w:val="xl90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1">
    <w:name w:val="xl91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2">
    <w:name w:val="xl92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B40FC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B40FC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40FC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B40FC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40FC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40F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40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B4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B40FC1"/>
  </w:style>
  <w:style w:type="paragraph" w:customStyle="1" w:styleId="xl93">
    <w:name w:val="xl93"/>
    <w:basedOn w:val="a0"/>
    <w:rsid w:val="00B40FC1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B40FC1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B40FC1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B40FC1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B40FC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B40FC1"/>
  </w:style>
  <w:style w:type="numbering" w:customStyle="1" w:styleId="31">
    <w:name w:val="Нет списка3"/>
    <w:next w:val="a3"/>
    <w:uiPriority w:val="99"/>
    <w:semiHidden/>
    <w:unhideWhenUsed/>
    <w:rsid w:val="00B40FC1"/>
  </w:style>
  <w:style w:type="paragraph" w:styleId="ae">
    <w:name w:val="footnote text"/>
    <w:basedOn w:val="a0"/>
    <w:link w:val="af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B4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4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B40FC1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B40FC1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B40F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B40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B40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B40FC1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B40FC1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B40FC1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B40FC1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B40FC1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B40FC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B40FC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B40FC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B40FC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B40FC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B40FC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B40FC1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B40FC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B40F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B40FC1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B40FC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B40FC1"/>
    <w:pPr>
      <w:spacing w:after="0" w:line="240" w:lineRule="auto"/>
    </w:pPr>
  </w:style>
  <w:style w:type="paragraph" w:customStyle="1" w:styleId="ConsPlusNormal">
    <w:name w:val="ConsPlusNormal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40FC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B40FC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B40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B40FC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B40FC1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B40F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B40FC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B40FC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B40FC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B40FC1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B40FC1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B40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B40FC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B40FC1"/>
    <w:pPr>
      <w:numPr>
        <w:numId w:val="3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B40FC1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B40FC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B40FC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B40FC1"/>
    <w:pPr>
      <w:numPr>
        <w:numId w:val="5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B40FC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B40FC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B40FC1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B40FC1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B40FC1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B40FC1"/>
  </w:style>
  <w:style w:type="character" w:customStyle="1" w:styleId="1f2">
    <w:name w:val="Дата Знак1"/>
    <w:basedOn w:val="a1"/>
    <w:uiPriority w:val="99"/>
    <w:rsid w:val="00B40FC1"/>
  </w:style>
  <w:style w:type="character" w:customStyle="1" w:styleId="211">
    <w:name w:val="Основной текст 2 Знак1"/>
    <w:basedOn w:val="a1"/>
    <w:uiPriority w:val="99"/>
    <w:rsid w:val="00B40FC1"/>
  </w:style>
  <w:style w:type="character" w:customStyle="1" w:styleId="311">
    <w:name w:val="Основной текст 3 Знак1"/>
    <w:basedOn w:val="a1"/>
    <w:uiPriority w:val="99"/>
    <w:semiHidden/>
    <w:rsid w:val="00B40FC1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40FC1"/>
  </w:style>
  <w:style w:type="character" w:customStyle="1" w:styleId="312">
    <w:name w:val="Основной текст с отступом 3 Знак1"/>
    <w:basedOn w:val="a1"/>
    <w:uiPriority w:val="99"/>
    <w:rsid w:val="00B40FC1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B40FC1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B40FC1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B40FC1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B40FC1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B40FC1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B40FC1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B40FC1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B40FC1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B40FC1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B40FC1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B40FC1"/>
    <w:rPr>
      <w:kern w:val="32"/>
      <w:sz w:val="24"/>
    </w:rPr>
  </w:style>
  <w:style w:type="character" w:customStyle="1" w:styleId="200">
    <w:name w:val="Знак20"/>
    <w:uiPriority w:val="99"/>
    <w:rsid w:val="00B40FC1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B40FC1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B40FC1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B40FC1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B40FC1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B40FC1"/>
    <w:rPr>
      <w:kern w:val="32"/>
      <w:sz w:val="24"/>
      <w:lang w:val="ru-RU" w:eastAsia="ru-RU"/>
    </w:rPr>
  </w:style>
  <w:style w:type="character" w:customStyle="1" w:styleId="WW8Num1z1">
    <w:name w:val="WW8Num1z1"/>
    <w:rsid w:val="00B40FC1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B40FC1"/>
  </w:style>
  <w:style w:type="character" w:customStyle="1" w:styleId="afff">
    <w:name w:val="Символ нумерации"/>
    <w:rsid w:val="00B40FC1"/>
  </w:style>
  <w:style w:type="table" w:customStyle="1" w:styleId="1fb">
    <w:name w:val="Сетка таблицы1"/>
    <w:basedOn w:val="a2"/>
    <w:next w:val="ad"/>
    <w:rsid w:val="00B40F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0FC1"/>
  </w:style>
  <w:style w:type="numbering" w:customStyle="1" w:styleId="54">
    <w:name w:val="Нет списка5"/>
    <w:next w:val="a3"/>
    <w:uiPriority w:val="99"/>
    <w:semiHidden/>
    <w:unhideWhenUsed/>
    <w:rsid w:val="00B40FC1"/>
  </w:style>
  <w:style w:type="character" w:customStyle="1" w:styleId="aff4">
    <w:name w:val="Без интервала Знак"/>
    <w:basedOn w:val="a1"/>
    <w:link w:val="aff3"/>
    <w:uiPriority w:val="1"/>
    <w:rsid w:val="00B40FC1"/>
  </w:style>
  <w:style w:type="character" w:styleId="afff0">
    <w:name w:val="line number"/>
    <w:basedOn w:val="a1"/>
    <w:uiPriority w:val="99"/>
    <w:semiHidden/>
    <w:unhideWhenUsed/>
    <w:rsid w:val="00B4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42</Pages>
  <Words>11295</Words>
  <Characters>64383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15</cp:revision>
  <cp:lastPrinted>2024-05-22T12:41:00Z</cp:lastPrinted>
  <dcterms:created xsi:type="dcterms:W3CDTF">2024-04-17T12:31:00Z</dcterms:created>
  <dcterms:modified xsi:type="dcterms:W3CDTF">2024-09-18T12:36:00Z</dcterms:modified>
</cp:coreProperties>
</file>